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Default="0044364F" w:rsidP="0044364F">
      <w:pPr>
        <w:jc w:val="center"/>
        <w:rPr>
          <w:rFonts w:ascii="BMD Letters for Learners- Hatte" w:hAnsi="BMD Letters for Learners- Hatte"/>
          <w:b/>
          <w:sz w:val="40"/>
        </w:rPr>
      </w:pPr>
      <w:r>
        <w:rPr>
          <w:noProof/>
          <w:color w:val="0000FF"/>
        </w:rPr>
        <w:drawing>
          <wp:inline distT="0" distB="0" distL="0" distR="0" wp14:anchorId="1C391114" wp14:editId="5450EFED">
            <wp:extent cx="1806855" cy="747423"/>
            <wp:effectExtent l="0" t="0" r="3175" b="0"/>
            <wp:docPr id="9" name="irc_mi" descr="Image result for states of matter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tes of matter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03" cy="8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F" w:rsidRDefault="0044364F" w:rsidP="0044364F">
      <w:pPr>
        <w:jc w:val="center"/>
        <w:rPr>
          <w:rFonts w:ascii="BMD Letters for Learners- Hatte" w:hAnsi="BMD Letters for Learners- Hatte"/>
          <w:b/>
          <w:sz w:val="40"/>
        </w:rPr>
      </w:pPr>
      <w:r w:rsidRPr="00C13966">
        <w:rPr>
          <w:rFonts w:ascii="BMD Letters for Learners- Hatte" w:hAnsi="BMD Letters for Learners- Hatte"/>
          <w:b/>
          <w:sz w:val="40"/>
        </w:rPr>
        <w:t xml:space="preserve">States and Properties of Matter </w:t>
      </w:r>
    </w:p>
    <w:p w:rsidR="0044364F" w:rsidRDefault="0044364F" w:rsidP="0044364F">
      <w:pPr>
        <w:jc w:val="center"/>
        <w:rPr>
          <w:rFonts w:ascii="BMD Letters for Learners- Hatte" w:hAnsi="BMD Letters for Learners- Hatte"/>
          <w:b/>
          <w:sz w:val="40"/>
        </w:rPr>
      </w:pPr>
      <w:r w:rsidRPr="00C13966">
        <w:rPr>
          <w:rFonts w:ascii="BMD Letters for Learners- Hatte" w:hAnsi="BMD Letters for Learners- Hatte"/>
          <w:b/>
          <w:sz w:val="40"/>
        </w:rPr>
        <w:t>Study Guide</w:t>
      </w:r>
      <w:r w:rsidRPr="0044364F">
        <w:rPr>
          <w:noProof/>
          <w:color w:val="0000FF"/>
        </w:rPr>
        <w:t xml:space="preserve"> </w:t>
      </w:r>
    </w:p>
    <w:p w:rsidR="0044364F" w:rsidRPr="0044364F" w:rsidRDefault="0044364F" w:rsidP="0044364F">
      <w:pPr>
        <w:jc w:val="center"/>
        <w:rPr>
          <w:rFonts w:ascii="BMD Letters for Learners- Hatte" w:hAnsi="BMD Letters for Learners- Hatte"/>
          <w:b/>
          <w:sz w:val="36"/>
        </w:rPr>
      </w:pPr>
      <w:r w:rsidRPr="0044364F">
        <w:rPr>
          <w:rFonts w:ascii="BMD Letters for Learners- Hatte" w:hAnsi="BMD Letters for Learners- Hatte"/>
          <w:sz w:val="28"/>
          <w:u w:val="single"/>
        </w:rPr>
        <w:t>Quiz</w:t>
      </w:r>
      <w:r w:rsidR="00170FD0">
        <w:rPr>
          <w:rFonts w:ascii="BMD Letters for Learners- Hatte" w:hAnsi="BMD Letters for Learners- Hatte"/>
          <w:sz w:val="28"/>
          <w:u w:val="single"/>
        </w:rPr>
        <w:t xml:space="preserve"> Tuesday</w:t>
      </w:r>
      <w:r w:rsidRPr="0044364F">
        <w:rPr>
          <w:rFonts w:ascii="BMD Letters for Learners- Hatte" w:hAnsi="BMD Letters for Learners- Hatte"/>
          <w:sz w:val="28"/>
          <w:u w:val="single"/>
        </w:rPr>
        <w:t>, October 2</w:t>
      </w:r>
      <w:r w:rsidRPr="0044364F">
        <w:rPr>
          <w:rFonts w:ascii="BMD Letters for Learners- Hatte" w:hAnsi="BMD Letters for Learners- Hatte"/>
          <w:sz w:val="28"/>
          <w:u w:val="single"/>
          <w:vertAlign w:val="superscript"/>
        </w:rPr>
        <w:t>nd</w:t>
      </w:r>
    </w:p>
    <w:p w:rsidR="0044364F" w:rsidRDefault="0044364F" w:rsidP="0044364F">
      <w:pPr>
        <w:rPr>
          <w:rFonts w:ascii="BMD Letters for Learners- Hatte" w:hAnsi="BMD Letters for Learners- Hatte"/>
          <w:i/>
          <w:sz w:val="32"/>
        </w:rPr>
      </w:pPr>
      <w:r w:rsidRPr="00C13966">
        <w:rPr>
          <w:rFonts w:ascii="BMD Letters for Learners- Hatte" w:hAnsi="BMD Letters for Learners- Hatte"/>
          <w:i/>
          <w:sz w:val="32"/>
        </w:rPr>
        <w:t>Be familiar with the m</w:t>
      </w:r>
      <w:r w:rsidR="00F64DD1">
        <w:rPr>
          <w:rFonts w:ascii="BMD Letters for Learners- Hatte" w:hAnsi="BMD Letters for Learners- Hatte"/>
          <w:i/>
          <w:sz w:val="32"/>
        </w:rPr>
        <w:t>eanings of these words:</w:t>
      </w:r>
    </w:p>
    <w:p w:rsidR="0044364F" w:rsidRPr="0044364F" w:rsidRDefault="0044364F" w:rsidP="0044364F">
      <w:pPr>
        <w:rPr>
          <w:rFonts w:ascii="BMD Letters for Learners- Hatte" w:hAnsi="BMD Letters for Learners- Hatte"/>
          <w:i/>
          <w:sz w:val="32"/>
        </w:rPr>
      </w:pPr>
      <w:r w:rsidRPr="00E37B3B">
        <w:rPr>
          <w:rFonts w:ascii="BMD Letters for Learners- Hatte" w:hAnsi="BMD Letters for Learners- Hatte"/>
          <w:b/>
          <w:sz w:val="32"/>
          <w:u w:val="single"/>
        </w:rPr>
        <w:t>Matter</w:t>
      </w:r>
      <w:r w:rsidRPr="00C13966">
        <w:rPr>
          <w:rFonts w:ascii="BMD Letters for Learners- Hatte" w:hAnsi="BMD Letters for Learners- Hatte"/>
          <w:sz w:val="32"/>
        </w:rPr>
        <w:t xml:space="preserve"> is anything that takes up space.</w:t>
      </w:r>
    </w:p>
    <w:p w:rsidR="0044364F" w:rsidRPr="00C13966" w:rsidRDefault="0044364F" w:rsidP="0044364F">
      <w:pPr>
        <w:rPr>
          <w:rFonts w:ascii="BMD Letters for Learners- Hatte" w:hAnsi="BMD Letters for Learners- Hatte"/>
          <w:sz w:val="32"/>
        </w:rPr>
      </w:pP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solid</w:t>
      </w:r>
      <w:r w:rsidRPr="00C13966">
        <w:rPr>
          <w:rFonts w:ascii="BMD Letters for Learners- Hatte" w:hAnsi="BMD Letters for Learners- Hatte"/>
          <w:sz w:val="32"/>
        </w:rPr>
        <w:t xml:space="preserve"> has a definite shape and takes up space.</w:t>
      </w:r>
    </w:p>
    <w:p w:rsidR="0044364F" w:rsidRPr="00C13966" w:rsidRDefault="0044364F" w:rsidP="0044364F">
      <w:pPr>
        <w:rPr>
          <w:rFonts w:ascii="BMD Letters for Learners- Hatte" w:hAnsi="BMD Letters for Learners- Hatte"/>
          <w:sz w:val="32"/>
        </w:rPr>
      </w:pPr>
      <w:r w:rsidRPr="00E37B3B">
        <w:rPr>
          <w:rFonts w:ascii="BMD Letters for Learners- Hatte" w:hAnsi="BMD Letters for Learners- Hatte"/>
          <w:b/>
          <w:sz w:val="32"/>
          <w:u w:val="single"/>
        </w:rPr>
        <w:t>Liquids</w:t>
      </w:r>
      <w:r w:rsidRPr="00C13966">
        <w:rPr>
          <w:rFonts w:ascii="BMD Letters for Learners- Hatte" w:hAnsi="BMD Letters for Learners- Hatte"/>
          <w:sz w:val="32"/>
        </w:rPr>
        <w:t xml:space="preserve"> pour easily and take the shape of their container.</w:t>
      </w:r>
    </w:p>
    <w:p w:rsidR="0044364F" w:rsidRPr="00C13966" w:rsidRDefault="0044364F" w:rsidP="0044364F">
      <w:pPr>
        <w:rPr>
          <w:rFonts w:ascii="BMD Letters for Learners- Hatte" w:hAnsi="BMD Letters for Learners- Hatte"/>
          <w:sz w:val="32"/>
        </w:rPr>
      </w:pP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gas</w:t>
      </w:r>
      <w:r w:rsidRPr="00C13966">
        <w:rPr>
          <w:rFonts w:ascii="BMD Letters for Learners- Hatte" w:hAnsi="BMD Letters for Learners- Hatte"/>
          <w:sz w:val="32"/>
        </w:rPr>
        <w:t xml:space="preserve"> has no size or shape and fills up the space it is in.</w:t>
      </w:r>
    </w:p>
    <w:p w:rsidR="0044364F" w:rsidRDefault="0044364F" w:rsidP="0044364F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EF155" wp14:editId="714D4E20">
                <wp:simplePos x="0" y="0"/>
                <wp:positionH relativeFrom="column">
                  <wp:posOffset>-369349</wp:posOffset>
                </wp:positionH>
                <wp:positionV relativeFrom="paragraph">
                  <wp:posOffset>736462</wp:posOffset>
                </wp:positionV>
                <wp:extent cx="3586038" cy="15903"/>
                <wp:effectExtent l="0" t="0" r="336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038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68B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58pt" to="253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property</w:t>
      </w:r>
      <w:r w:rsidRPr="00C13966">
        <w:rPr>
          <w:rFonts w:ascii="BMD Letters for Learners- Hatte" w:hAnsi="BMD Letters for Learners- Hatte"/>
          <w:sz w:val="32"/>
        </w:rPr>
        <w:t xml:space="preserve"> of matter is something that can be known by looking at or feeling the matter. (</w:t>
      </w:r>
      <w:proofErr w:type="gramStart"/>
      <w:r w:rsidRPr="00C13966">
        <w:rPr>
          <w:rFonts w:ascii="BMD Letters for Learners- Hatte" w:hAnsi="BMD Letters for Learners- Hatte"/>
          <w:sz w:val="32"/>
        </w:rPr>
        <w:t>size/shape/color/texture</w:t>
      </w:r>
      <w:proofErr w:type="gramEnd"/>
      <w:r w:rsidRPr="00C13966">
        <w:rPr>
          <w:rFonts w:ascii="BMD Letters for Learners- Hatte" w:hAnsi="BMD Letters for Learners- Hatte"/>
          <w:sz w:val="32"/>
        </w:rPr>
        <w:t>)</w:t>
      </w:r>
    </w:p>
    <w:p w:rsidR="0044364F" w:rsidRPr="00C13966" w:rsidRDefault="0044364F" w:rsidP="0044364F">
      <w:pPr>
        <w:rPr>
          <w:rFonts w:ascii="BMD Letters for Learners- Hatte" w:hAnsi="BMD Letters for Learners- Hatte"/>
          <w:i/>
          <w:sz w:val="32"/>
        </w:rPr>
      </w:pPr>
      <w:r w:rsidRPr="00C13966">
        <w:rPr>
          <w:rFonts w:ascii="BMD Letters for Learners- Hatte" w:hAnsi="BMD Letters for Learners- Hatte"/>
          <w:i/>
          <w:sz w:val="32"/>
        </w:rPr>
        <w:t>Can you list examples of solids, liquids, and gases?</w:t>
      </w:r>
    </w:p>
    <w:tbl>
      <w:tblPr>
        <w:tblStyle w:val="TableGrid"/>
        <w:tblW w:w="5400" w:type="dxa"/>
        <w:tblInd w:w="-5" w:type="dxa"/>
        <w:tblLook w:val="04A0" w:firstRow="1" w:lastRow="0" w:firstColumn="1" w:lastColumn="0" w:noHBand="0" w:noVBand="1"/>
      </w:tblPr>
      <w:tblGrid>
        <w:gridCol w:w="1681"/>
        <w:gridCol w:w="1829"/>
        <w:gridCol w:w="1890"/>
      </w:tblGrid>
      <w:tr w:rsidR="0044364F" w:rsidTr="00E37B3B">
        <w:tc>
          <w:tcPr>
            <w:tcW w:w="1681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solid</w:t>
            </w:r>
          </w:p>
        </w:tc>
        <w:tc>
          <w:tcPr>
            <w:tcW w:w="1829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liquid</w:t>
            </w:r>
          </w:p>
        </w:tc>
        <w:tc>
          <w:tcPr>
            <w:tcW w:w="1890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gas</w:t>
            </w:r>
          </w:p>
        </w:tc>
      </w:tr>
      <w:tr w:rsidR="0044364F" w:rsidTr="00E37B3B">
        <w:tc>
          <w:tcPr>
            <w:tcW w:w="1681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E37B3B" w:rsidRDefault="00E37B3B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29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90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</w:tr>
      <w:tr w:rsidR="0044364F" w:rsidTr="00E37B3B">
        <w:tc>
          <w:tcPr>
            <w:tcW w:w="1681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E37B3B" w:rsidRDefault="00E37B3B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29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90" w:type="dxa"/>
          </w:tcPr>
          <w:p w:rsidR="0044364F" w:rsidRDefault="0044364F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</w:tr>
    </w:tbl>
    <w:p w:rsidR="0044364F" w:rsidRDefault="0044364F" w:rsidP="0044364F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1DEE" wp14:editId="4E781A7D">
                <wp:simplePos x="0" y="0"/>
                <wp:positionH relativeFrom="column">
                  <wp:posOffset>-313690</wp:posOffset>
                </wp:positionH>
                <wp:positionV relativeFrom="paragraph">
                  <wp:posOffset>21811</wp:posOffset>
                </wp:positionV>
                <wp:extent cx="3737113" cy="7952"/>
                <wp:effectExtent l="0" t="0" r="3492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3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F3BF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1.7pt" to="26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="BMD Letters for Learners- Hatte" w:hAnsi="BMD Letters for Learners- Hatte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CFDE1" wp14:editId="51C4A416">
                <wp:simplePos x="0" y="0"/>
                <wp:positionH relativeFrom="column">
                  <wp:posOffset>2030950</wp:posOffset>
                </wp:positionH>
                <wp:positionV relativeFrom="paragraph">
                  <wp:posOffset>450602</wp:posOffset>
                </wp:positionV>
                <wp:extent cx="119270" cy="151074"/>
                <wp:effectExtent l="38100" t="0" r="33655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0" cy="1510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99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9.9pt;margin-top:35.5pt;width:9.4pt;height:11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BMD Letters for Learners- Hatte" w:hAnsi="BMD Letters for Learners- Hatte"/>
          <w:sz w:val="32"/>
        </w:rPr>
        <w:t xml:space="preserve">What properties can be used to describe the picture?                            </w:t>
      </w:r>
      <w:r>
        <w:rPr>
          <w:rFonts w:ascii="BMD Letters for Learners- Hatte" w:hAnsi="BMD Letters for Learners- Hatte"/>
          <w:sz w:val="20"/>
        </w:rPr>
        <w:t xml:space="preserve"> </w:t>
      </w:r>
      <w:proofErr w:type="gramStart"/>
      <w:r>
        <w:rPr>
          <w:rFonts w:ascii="BMD Letters for Learners- Hatte" w:hAnsi="BMD Letters for Learners- Hatte"/>
          <w:sz w:val="20"/>
        </w:rPr>
        <w:t>log</w:t>
      </w:r>
      <w:proofErr w:type="gramEnd"/>
    </w:p>
    <w:p w:rsidR="0044364F" w:rsidRDefault="0044364F" w:rsidP="0044364F">
      <w:pPr>
        <w:rPr>
          <w:rFonts w:ascii="BMD Letters for Learners- Hatte" w:hAnsi="BMD Letters for Learners- Hatte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D7C9DD" wp14:editId="14681661">
            <wp:extent cx="2543810" cy="524786"/>
            <wp:effectExtent l="0" t="0" r="0" b="8890"/>
            <wp:docPr id="8" name="Picture 8" descr="Image result for picture of a log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log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5" b="10149"/>
                    <a:stretch/>
                  </pic:blipFill>
                  <pic:spPr bwMode="auto">
                    <a:xfrm>
                      <a:off x="0" y="0"/>
                      <a:ext cx="2672159" cy="5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1258"/>
      </w:tblGrid>
      <w:tr w:rsidR="0044364F" w:rsidTr="00E53883">
        <w:tc>
          <w:tcPr>
            <w:tcW w:w="1257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long</w:t>
            </w:r>
          </w:p>
        </w:tc>
        <w:tc>
          <w:tcPr>
            <w:tcW w:w="1257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hard</w:t>
            </w:r>
          </w:p>
        </w:tc>
        <w:tc>
          <w:tcPr>
            <w:tcW w:w="1258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smooth</w:t>
            </w:r>
          </w:p>
        </w:tc>
        <w:tc>
          <w:tcPr>
            <w:tcW w:w="1258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big</w:t>
            </w:r>
          </w:p>
        </w:tc>
      </w:tr>
      <w:tr w:rsidR="0044364F" w:rsidTr="00E53883">
        <w:tc>
          <w:tcPr>
            <w:tcW w:w="1257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short</w:t>
            </w:r>
          </w:p>
        </w:tc>
        <w:tc>
          <w:tcPr>
            <w:tcW w:w="1257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soft</w:t>
            </w:r>
          </w:p>
        </w:tc>
        <w:tc>
          <w:tcPr>
            <w:tcW w:w="1258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rough</w:t>
            </w:r>
          </w:p>
        </w:tc>
        <w:tc>
          <w:tcPr>
            <w:tcW w:w="1258" w:type="dxa"/>
          </w:tcPr>
          <w:p w:rsidR="0044364F" w:rsidRPr="0044364F" w:rsidRDefault="0044364F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small</w:t>
            </w:r>
          </w:p>
        </w:tc>
      </w:tr>
    </w:tbl>
    <w:p w:rsidR="00F64DD1" w:rsidRDefault="00F64DD1" w:rsidP="0044364F">
      <w:pPr>
        <w:rPr>
          <w:rFonts w:ascii="BMD Letters for Learners- Hatte" w:hAnsi="BMD Letters for Learners- Hatte"/>
          <w:sz w:val="32"/>
        </w:rPr>
      </w:pPr>
    </w:p>
    <w:p w:rsidR="0044364F" w:rsidRDefault="0044364F" w:rsidP="0044364F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sz w:val="32"/>
        </w:rPr>
        <w:t>Can you describe the properties of an item inside your house?</w:t>
      </w:r>
    </w:p>
    <w:p w:rsidR="00F64DD1" w:rsidRDefault="00F64DD1" w:rsidP="00F64DD1">
      <w:pPr>
        <w:jc w:val="center"/>
        <w:rPr>
          <w:rFonts w:ascii="BMD Letters for Learners- Hatte" w:hAnsi="BMD Letters for Learners- Hatte"/>
          <w:b/>
          <w:sz w:val="40"/>
        </w:rPr>
      </w:pPr>
      <w:r>
        <w:rPr>
          <w:noProof/>
          <w:color w:val="0000FF"/>
        </w:rPr>
        <w:drawing>
          <wp:inline distT="0" distB="0" distL="0" distR="0" wp14:anchorId="267E3FB9" wp14:editId="545F7419">
            <wp:extent cx="1806855" cy="747423"/>
            <wp:effectExtent l="0" t="0" r="3175" b="0"/>
            <wp:docPr id="19" name="irc_mi" descr="Image result for states of matter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ates of matter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03" cy="8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D1" w:rsidRDefault="00F64DD1" w:rsidP="00F64DD1">
      <w:pPr>
        <w:jc w:val="center"/>
        <w:rPr>
          <w:rFonts w:ascii="BMD Letters for Learners- Hatte" w:hAnsi="BMD Letters for Learners- Hatte"/>
          <w:b/>
          <w:sz w:val="40"/>
        </w:rPr>
      </w:pPr>
      <w:r w:rsidRPr="00C13966">
        <w:rPr>
          <w:rFonts w:ascii="BMD Letters for Learners- Hatte" w:hAnsi="BMD Letters for Learners- Hatte"/>
          <w:b/>
          <w:sz w:val="40"/>
        </w:rPr>
        <w:t xml:space="preserve">States and Properties of Matter </w:t>
      </w:r>
    </w:p>
    <w:p w:rsidR="00F64DD1" w:rsidRDefault="00F64DD1" w:rsidP="00F64DD1">
      <w:pPr>
        <w:jc w:val="center"/>
        <w:rPr>
          <w:rFonts w:ascii="BMD Letters for Learners- Hatte" w:hAnsi="BMD Letters for Learners- Hatte"/>
          <w:b/>
          <w:sz w:val="40"/>
        </w:rPr>
      </w:pPr>
      <w:r w:rsidRPr="00C13966">
        <w:rPr>
          <w:rFonts w:ascii="BMD Letters for Learners- Hatte" w:hAnsi="BMD Letters for Learners- Hatte"/>
          <w:b/>
          <w:sz w:val="40"/>
        </w:rPr>
        <w:t>Study Guide</w:t>
      </w:r>
      <w:r w:rsidRPr="0044364F">
        <w:rPr>
          <w:noProof/>
          <w:color w:val="0000FF"/>
        </w:rPr>
        <w:t xml:space="preserve"> </w:t>
      </w:r>
    </w:p>
    <w:p w:rsidR="00F64DD1" w:rsidRPr="0044364F" w:rsidRDefault="00F64DD1" w:rsidP="00F64DD1">
      <w:pPr>
        <w:jc w:val="center"/>
        <w:rPr>
          <w:rFonts w:ascii="BMD Letters for Learners- Hatte" w:hAnsi="BMD Letters for Learners- Hatte"/>
          <w:b/>
          <w:sz w:val="36"/>
        </w:rPr>
      </w:pPr>
      <w:r w:rsidRPr="0044364F">
        <w:rPr>
          <w:rFonts w:ascii="BMD Letters for Learners- Hatte" w:hAnsi="BMD Letters for Learners- Hatte"/>
          <w:sz w:val="28"/>
          <w:u w:val="single"/>
        </w:rPr>
        <w:t>Quiz</w:t>
      </w:r>
      <w:r w:rsidR="00170FD0">
        <w:rPr>
          <w:rFonts w:ascii="BMD Letters for Learners- Hatte" w:hAnsi="BMD Letters for Learners- Hatte"/>
          <w:sz w:val="28"/>
          <w:u w:val="single"/>
        </w:rPr>
        <w:t xml:space="preserve"> Tuesday</w:t>
      </w:r>
      <w:bookmarkStart w:id="0" w:name="_GoBack"/>
      <w:bookmarkEnd w:id="0"/>
      <w:r w:rsidRPr="0044364F">
        <w:rPr>
          <w:rFonts w:ascii="BMD Letters for Learners- Hatte" w:hAnsi="BMD Letters for Learners- Hatte"/>
          <w:sz w:val="28"/>
          <w:u w:val="single"/>
        </w:rPr>
        <w:t>, October 2</w:t>
      </w:r>
      <w:r w:rsidRPr="0044364F">
        <w:rPr>
          <w:rFonts w:ascii="BMD Letters for Learners- Hatte" w:hAnsi="BMD Letters for Learners- Hatte"/>
          <w:sz w:val="28"/>
          <w:u w:val="single"/>
          <w:vertAlign w:val="superscript"/>
        </w:rPr>
        <w:t>nd</w:t>
      </w:r>
    </w:p>
    <w:p w:rsidR="00F64DD1" w:rsidRDefault="00F64DD1" w:rsidP="00F64DD1">
      <w:pPr>
        <w:rPr>
          <w:rFonts w:ascii="BMD Letters for Learners- Hatte" w:hAnsi="BMD Letters for Learners- Hatte"/>
          <w:i/>
          <w:sz w:val="32"/>
        </w:rPr>
      </w:pPr>
      <w:r w:rsidRPr="00C13966">
        <w:rPr>
          <w:rFonts w:ascii="BMD Letters for Learners- Hatte" w:hAnsi="BMD Letters for Learners- Hatte"/>
          <w:i/>
          <w:sz w:val="32"/>
        </w:rPr>
        <w:t>Be familiar with the m</w:t>
      </w:r>
      <w:r>
        <w:rPr>
          <w:rFonts w:ascii="BMD Letters for Learners- Hatte" w:hAnsi="BMD Letters for Learners- Hatte"/>
          <w:i/>
          <w:sz w:val="32"/>
        </w:rPr>
        <w:t>eanings of these words:</w:t>
      </w:r>
    </w:p>
    <w:p w:rsidR="00F64DD1" w:rsidRPr="0044364F" w:rsidRDefault="00F64DD1" w:rsidP="00F64DD1">
      <w:pPr>
        <w:rPr>
          <w:rFonts w:ascii="BMD Letters for Learners- Hatte" w:hAnsi="BMD Letters for Learners- Hatte"/>
          <w:i/>
          <w:sz w:val="32"/>
        </w:rPr>
      </w:pPr>
      <w:r w:rsidRPr="00E37B3B">
        <w:rPr>
          <w:rFonts w:ascii="BMD Letters for Learners- Hatte" w:hAnsi="BMD Letters for Learners- Hatte"/>
          <w:b/>
          <w:sz w:val="32"/>
          <w:u w:val="single"/>
        </w:rPr>
        <w:t>Matter</w:t>
      </w:r>
      <w:r w:rsidRPr="00C13966">
        <w:rPr>
          <w:rFonts w:ascii="BMD Letters for Learners- Hatte" w:hAnsi="BMD Letters for Learners- Hatte"/>
          <w:sz w:val="32"/>
        </w:rPr>
        <w:t xml:space="preserve"> is anything that takes up space.</w:t>
      </w:r>
    </w:p>
    <w:p w:rsidR="00F64DD1" w:rsidRPr="00C13966" w:rsidRDefault="00F64DD1" w:rsidP="00F64DD1">
      <w:pPr>
        <w:rPr>
          <w:rFonts w:ascii="BMD Letters for Learners- Hatte" w:hAnsi="BMD Letters for Learners- Hatte"/>
          <w:sz w:val="32"/>
        </w:rPr>
      </w:pP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solid</w:t>
      </w:r>
      <w:r w:rsidRPr="00C13966">
        <w:rPr>
          <w:rFonts w:ascii="BMD Letters for Learners- Hatte" w:hAnsi="BMD Letters for Learners- Hatte"/>
          <w:sz w:val="32"/>
        </w:rPr>
        <w:t xml:space="preserve"> has a definite shape and takes up space.</w:t>
      </w:r>
    </w:p>
    <w:p w:rsidR="00F64DD1" w:rsidRPr="00C13966" w:rsidRDefault="00F64DD1" w:rsidP="00F64DD1">
      <w:pPr>
        <w:rPr>
          <w:rFonts w:ascii="BMD Letters for Learners- Hatte" w:hAnsi="BMD Letters for Learners- Hatte"/>
          <w:sz w:val="32"/>
        </w:rPr>
      </w:pPr>
      <w:r w:rsidRPr="00E37B3B">
        <w:rPr>
          <w:rFonts w:ascii="BMD Letters for Learners- Hatte" w:hAnsi="BMD Letters for Learners- Hatte"/>
          <w:b/>
          <w:sz w:val="32"/>
          <w:u w:val="single"/>
        </w:rPr>
        <w:t>Liquids</w:t>
      </w:r>
      <w:r w:rsidRPr="00C13966">
        <w:rPr>
          <w:rFonts w:ascii="BMD Letters for Learners- Hatte" w:hAnsi="BMD Letters for Learners- Hatte"/>
          <w:sz w:val="32"/>
        </w:rPr>
        <w:t xml:space="preserve"> pour easily and take the shape of their container.</w:t>
      </w:r>
    </w:p>
    <w:p w:rsidR="00F64DD1" w:rsidRPr="00C13966" w:rsidRDefault="00F64DD1" w:rsidP="00F64DD1">
      <w:pPr>
        <w:rPr>
          <w:rFonts w:ascii="BMD Letters for Learners- Hatte" w:hAnsi="BMD Letters for Learners- Hatte"/>
          <w:sz w:val="32"/>
        </w:rPr>
      </w:pP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gas</w:t>
      </w:r>
      <w:r w:rsidRPr="00C13966">
        <w:rPr>
          <w:rFonts w:ascii="BMD Letters for Learners- Hatte" w:hAnsi="BMD Letters for Learners- Hatte"/>
          <w:sz w:val="32"/>
        </w:rPr>
        <w:t xml:space="preserve"> has no size or shape and fills up the space it is in.</w:t>
      </w:r>
    </w:p>
    <w:p w:rsidR="00F64DD1" w:rsidRDefault="00F64DD1" w:rsidP="00F64DD1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BF64" wp14:editId="2ABC5724">
                <wp:simplePos x="0" y="0"/>
                <wp:positionH relativeFrom="column">
                  <wp:posOffset>-369349</wp:posOffset>
                </wp:positionH>
                <wp:positionV relativeFrom="paragraph">
                  <wp:posOffset>736462</wp:posOffset>
                </wp:positionV>
                <wp:extent cx="3586038" cy="15903"/>
                <wp:effectExtent l="0" t="0" r="3365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038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9AD37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58pt" to="253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C13966">
        <w:rPr>
          <w:rFonts w:ascii="BMD Letters for Learners- Hatte" w:hAnsi="BMD Letters for Learners- Hatte"/>
          <w:sz w:val="32"/>
        </w:rPr>
        <w:t xml:space="preserve">A </w:t>
      </w:r>
      <w:r w:rsidRPr="00E37B3B">
        <w:rPr>
          <w:rFonts w:ascii="BMD Letters for Learners- Hatte" w:hAnsi="BMD Letters for Learners- Hatte"/>
          <w:b/>
          <w:sz w:val="32"/>
          <w:u w:val="single"/>
        </w:rPr>
        <w:t>property</w:t>
      </w:r>
      <w:r w:rsidRPr="00C13966">
        <w:rPr>
          <w:rFonts w:ascii="BMD Letters for Learners- Hatte" w:hAnsi="BMD Letters for Learners- Hatte"/>
          <w:sz w:val="32"/>
        </w:rPr>
        <w:t xml:space="preserve"> of matter is something that can be known by looking at or feeling the matter. (</w:t>
      </w:r>
      <w:proofErr w:type="gramStart"/>
      <w:r w:rsidRPr="00C13966">
        <w:rPr>
          <w:rFonts w:ascii="BMD Letters for Learners- Hatte" w:hAnsi="BMD Letters for Learners- Hatte"/>
          <w:sz w:val="32"/>
        </w:rPr>
        <w:t>size/shape/color/texture</w:t>
      </w:r>
      <w:proofErr w:type="gramEnd"/>
      <w:r w:rsidRPr="00C13966">
        <w:rPr>
          <w:rFonts w:ascii="BMD Letters for Learners- Hatte" w:hAnsi="BMD Letters for Learners- Hatte"/>
          <w:sz w:val="32"/>
        </w:rPr>
        <w:t>)</w:t>
      </w:r>
    </w:p>
    <w:p w:rsidR="00F64DD1" w:rsidRPr="00C13966" w:rsidRDefault="00F64DD1" w:rsidP="00F64DD1">
      <w:pPr>
        <w:rPr>
          <w:rFonts w:ascii="BMD Letters for Learners- Hatte" w:hAnsi="BMD Letters for Learners- Hatte"/>
          <w:i/>
          <w:sz w:val="32"/>
        </w:rPr>
      </w:pPr>
      <w:r w:rsidRPr="00C13966">
        <w:rPr>
          <w:rFonts w:ascii="BMD Letters for Learners- Hatte" w:hAnsi="BMD Letters for Learners- Hatte"/>
          <w:i/>
          <w:sz w:val="32"/>
        </w:rPr>
        <w:t>Can you list examples of solids, liquids, and gases?</w:t>
      </w:r>
    </w:p>
    <w:tbl>
      <w:tblPr>
        <w:tblStyle w:val="TableGrid"/>
        <w:tblW w:w="5400" w:type="dxa"/>
        <w:tblInd w:w="-5" w:type="dxa"/>
        <w:tblLook w:val="04A0" w:firstRow="1" w:lastRow="0" w:firstColumn="1" w:lastColumn="0" w:noHBand="0" w:noVBand="1"/>
      </w:tblPr>
      <w:tblGrid>
        <w:gridCol w:w="1681"/>
        <w:gridCol w:w="1829"/>
        <w:gridCol w:w="1890"/>
      </w:tblGrid>
      <w:tr w:rsidR="00F64DD1" w:rsidTr="00E53883">
        <w:tc>
          <w:tcPr>
            <w:tcW w:w="1681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solid</w:t>
            </w:r>
          </w:p>
        </w:tc>
        <w:tc>
          <w:tcPr>
            <w:tcW w:w="1829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liquid</w:t>
            </w:r>
          </w:p>
        </w:tc>
        <w:tc>
          <w:tcPr>
            <w:tcW w:w="1890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  <w:r>
              <w:rPr>
                <w:rFonts w:ascii="BMD Letters for Learners- Hatte" w:hAnsi="BMD Letters for Learners- Hatte"/>
                <w:sz w:val="32"/>
              </w:rPr>
              <w:t>gas</w:t>
            </w:r>
          </w:p>
        </w:tc>
      </w:tr>
      <w:tr w:rsidR="00F64DD1" w:rsidTr="00E53883">
        <w:tc>
          <w:tcPr>
            <w:tcW w:w="1681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29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90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</w:tr>
      <w:tr w:rsidR="00F64DD1" w:rsidTr="00E53883">
        <w:tc>
          <w:tcPr>
            <w:tcW w:w="1681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29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  <w:tc>
          <w:tcPr>
            <w:tcW w:w="1890" w:type="dxa"/>
          </w:tcPr>
          <w:p w:rsidR="00F64DD1" w:rsidRDefault="00F64DD1" w:rsidP="00E53883">
            <w:pPr>
              <w:rPr>
                <w:rFonts w:ascii="BMD Letters for Learners- Hatte" w:hAnsi="BMD Letters for Learners- Hatte"/>
                <w:sz w:val="32"/>
              </w:rPr>
            </w:pPr>
          </w:p>
        </w:tc>
      </w:tr>
    </w:tbl>
    <w:p w:rsidR="00F64DD1" w:rsidRDefault="00F64DD1" w:rsidP="00F64DD1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7C4A4" wp14:editId="25EF82C6">
                <wp:simplePos x="0" y="0"/>
                <wp:positionH relativeFrom="column">
                  <wp:posOffset>-313690</wp:posOffset>
                </wp:positionH>
                <wp:positionV relativeFrom="paragraph">
                  <wp:posOffset>21811</wp:posOffset>
                </wp:positionV>
                <wp:extent cx="3737113" cy="7952"/>
                <wp:effectExtent l="0" t="0" r="3492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3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102B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1.7pt" to="26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="BMD Letters for Learners- Hatte" w:hAnsi="BMD Letters for Learners- Hatte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AC6F" wp14:editId="607C1B9A">
                <wp:simplePos x="0" y="0"/>
                <wp:positionH relativeFrom="column">
                  <wp:posOffset>2030950</wp:posOffset>
                </wp:positionH>
                <wp:positionV relativeFrom="paragraph">
                  <wp:posOffset>450602</wp:posOffset>
                </wp:positionV>
                <wp:extent cx="119270" cy="151074"/>
                <wp:effectExtent l="38100" t="0" r="33655" b="590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0" cy="1510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BA9C2" id="Straight Arrow Connector 18" o:spid="_x0000_s1026" type="#_x0000_t32" style="position:absolute;margin-left:159.9pt;margin-top:35.5pt;width:9.4pt;height:11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BMD Letters for Learners- Hatte" w:hAnsi="BMD Letters for Learners- Hatte"/>
          <w:sz w:val="32"/>
        </w:rPr>
        <w:t xml:space="preserve">What properties can be used to describe the picture?                            </w:t>
      </w:r>
      <w:r>
        <w:rPr>
          <w:rFonts w:ascii="BMD Letters for Learners- Hatte" w:hAnsi="BMD Letters for Learners- Hatte"/>
          <w:sz w:val="20"/>
        </w:rPr>
        <w:t xml:space="preserve"> </w:t>
      </w:r>
      <w:proofErr w:type="gramStart"/>
      <w:r>
        <w:rPr>
          <w:rFonts w:ascii="BMD Letters for Learners- Hatte" w:hAnsi="BMD Letters for Learners- Hatte"/>
          <w:sz w:val="20"/>
        </w:rPr>
        <w:t>log</w:t>
      </w:r>
      <w:proofErr w:type="gramEnd"/>
    </w:p>
    <w:p w:rsidR="00F64DD1" w:rsidRDefault="00F64DD1" w:rsidP="00F64DD1">
      <w:pPr>
        <w:rPr>
          <w:rFonts w:ascii="BMD Letters for Learners- Hatte" w:hAnsi="BMD Letters for Learners- Hatte"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43BD7C3" wp14:editId="56D10E22">
            <wp:extent cx="2543810" cy="524786"/>
            <wp:effectExtent l="0" t="0" r="0" b="8890"/>
            <wp:docPr id="20" name="Picture 20" descr="Image result for picture of a log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log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75" b="10149"/>
                    <a:stretch/>
                  </pic:blipFill>
                  <pic:spPr bwMode="auto">
                    <a:xfrm>
                      <a:off x="0" y="0"/>
                      <a:ext cx="2672159" cy="55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257"/>
        <w:gridCol w:w="1258"/>
        <w:gridCol w:w="1258"/>
      </w:tblGrid>
      <w:tr w:rsidR="00F64DD1" w:rsidTr="00E53883">
        <w:tc>
          <w:tcPr>
            <w:tcW w:w="1257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long</w:t>
            </w:r>
          </w:p>
        </w:tc>
        <w:tc>
          <w:tcPr>
            <w:tcW w:w="1257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hard</w:t>
            </w:r>
          </w:p>
        </w:tc>
        <w:tc>
          <w:tcPr>
            <w:tcW w:w="1258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smooth</w:t>
            </w:r>
          </w:p>
        </w:tc>
        <w:tc>
          <w:tcPr>
            <w:tcW w:w="1258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big</w:t>
            </w:r>
          </w:p>
        </w:tc>
      </w:tr>
      <w:tr w:rsidR="00F64DD1" w:rsidTr="00E53883">
        <w:tc>
          <w:tcPr>
            <w:tcW w:w="1257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short</w:t>
            </w:r>
          </w:p>
        </w:tc>
        <w:tc>
          <w:tcPr>
            <w:tcW w:w="1257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soft</w:t>
            </w:r>
          </w:p>
        </w:tc>
        <w:tc>
          <w:tcPr>
            <w:tcW w:w="1258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rough</w:t>
            </w:r>
          </w:p>
        </w:tc>
        <w:tc>
          <w:tcPr>
            <w:tcW w:w="1258" w:type="dxa"/>
          </w:tcPr>
          <w:p w:rsidR="00F64DD1" w:rsidRPr="0044364F" w:rsidRDefault="00F64DD1" w:rsidP="00E53883">
            <w:pPr>
              <w:rPr>
                <w:rFonts w:ascii="BMD Letters for Learners- Hatte" w:hAnsi="BMD Letters for Learners- Hatte"/>
                <w:sz w:val="40"/>
              </w:rPr>
            </w:pPr>
            <w:r w:rsidRPr="0044364F">
              <w:rPr>
                <w:rFonts w:ascii="BMD Letters for Learners- Hatte" w:hAnsi="BMD Letters for Learners- Hatte"/>
                <w:sz w:val="40"/>
              </w:rPr>
              <w:t>small</w:t>
            </w:r>
          </w:p>
        </w:tc>
      </w:tr>
    </w:tbl>
    <w:p w:rsidR="00F64DD1" w:rsidRDefault="00F64DD1" w:rsidP="00F64DD1">
      <w:pPr>
        <w:rPr>
          <w:rFonts w:ascii="BMD Letters for Learners- Hatte" w:hAnsi="BMD Letters for Learners- Hatte"/>
          <w:sz w:val="32"/>
        </w:rPr>
      </w:pPr>
    </w:p>
    <w:p w:rsidR="0044364F" w:rsidRDefault="00F64DD1" w:rsidP="0044364F">
      <w:pPr>
        <w:rPr>
          <w:rFonts w:ascii="BMD Letters for Learners- Hatte" w:hAnsi="BMD Letters for Learners- Hatte"/>
          <w:sz w:val="32"/>
        </w:rPr>
      </w:pPr>
      <w:r>
        <w:rPr>
          <w:rFonts w:ascii="BMD Letters for Learners- Hatte" w:hAnsi="BMD Letters for Learners- Hatte"/>
          <w:sz w:val="32"/>
        </w:rPr>
        <w:t>Can you describe the properties of an item inside your house?</w:t>
      </w:r>
    </w:p>
    <w:sectPr w:rsidR="0044364F" w:rsidSect="0044364F">
      <w:pgSz w:w="12240" w:h="15840"/>
      <w:pgMar w:top="288" w:right="720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D Letters for Learners- Hatte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66"/>
    <w:rsid w:val="00170FD0"/>
    <w:rsid w:val="002504BE"/>
    <w:rsid w:val="0044364F"/>
    <w:rsid w:val="004F4491"/>
    <w:rsid w:val="00C13966"/>
    <w:rsid w:val="00E37B3B"/>
    <w:rsid w:val="00F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8953-DB1D-4E96-89C7-3CECBE5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SpdGj2tjdAhVHLK0KHVhDCzUQjRx6BAgBEAU&amp;url=https://clipartxtras.com/categories/view/c04ea08cd2b38b91feb79792081ecfa86cb60c20/log-clipart-black-and-white.html&amp;psig=AOvVaw3UhLwjjaiAaf9xRlo4uebo&amp;ust=153805251778845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A8_fJ29jdAhUCPK0KHXWEDNUQjRx6BAgBEAU&amp;url=https://techflourish.com/categories/states-of-matter-clipart.html&amp;psig=AOvVaw2iBubgquhg7yX05TDo1L4j&amp;ust=1538052861694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Foss</dc:creator>
  <cp:keywords/>
  <dc:description/>
  <cp:lastModifiedBy>Taylor Foss</cp:lastModifiedBy>
  <cp:revision>1</cp:revision>
  <cp:lastPrinted>2018-09-26T13:10:00Z</cp:lastPrinted>
  <dcterms:created xsi:type="dcterms:W3CDTF">2018-09-26T12:37:00Z</dcterms:created>
  <dcterms:modified xsi:type="dcterms:W3CDTF">2018-10-01T15:54:00Z</dcterms:modified>
</cp:coreProperties>
</file>